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2020-2025年中国智能汽车（智能网联汽车）行业市场评估分析及发展前景调研战略研究报告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2020-2025年中国智能汽车（智能网联汽车）行业市场评估分析及发展前景调研战略研究报告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2020-2025年中国智能汽车（智能网联汽车）行业市场评估分析及发展前景调研战略研究报告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2020-2025年中国智能汽车（智能网联汽车）行业市场评估分析及发展前景调研战略研究报告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