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2021-2026年中国印刷加工行业市场运营态势及投资战略咨询报告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2021-2026年中国印刷加工行业市场运营态势及投资战略咨询报告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2021-2026年中国印刷加工行业市场运营态势及投资战略咨询报告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2021-2026年中国印刷加工行业市场运营态势及投资战略咨询报告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