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2021-2026年中国工业节能行业市场深度调研及未来发展趋势研究报告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2021-2026年中国工业节能行业市场深度调研及未来发展趋势研究报告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2021-2026年中国工业节能行业市场深度调研及未来发展趋势研究报告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2021-2026年中国工业节能行业市场深度调研及未来发展趋势研究报告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