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度中国煤化工行业市场分析及发展趋势研究报告目录（可依据客户需要定制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度中国煤化工行业市场分析及发展趋势研究报告目录（可依据客户需要定制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度中国煤化工行业市场分析及发展趋势研究报告目录（可依据客户需要定制报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度中国煤化工行业市场分析及发展趋势研究报告目录（可依据客户需要定制报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