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2021-2026年中国农产品流通行业市场运营态势及投资战略咨询报告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2021-2026年中国农产品流通行业市场运营态势及投资战略咨询报告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2021-2026年中国农产品流通行业市场运营态势及投资战略咨询报告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2021-2026年中国农产品流通行业市场运营态势及投资战略咨询报告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