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2021-2026年中国玩具制造行业市场运营态势及投资战略咨询报告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2021-2026年中国玩具制造行业市场运营态势及投资战略咨询报告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2021-2026年中国玩具制造行业市场运营态势及投资战略咨询报告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2021-2026年中国玩具制造行业市场运营态势及投资战略咨询报告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