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2021-2026年中国建筑装饰材料行业市场运营状况分析及投资规划建议咨询报告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2021-2026年中国建筑装饰材料行业市场运营状况分析及投资规划建议咨询报告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2021-2026年中国建筑装饰材料行业市场运营状况分析及投资规划建议咨询报告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https://www.icandata.com/view/357783.html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https://www.icandata.com/view/357783.html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2021-2026年中国建筑装饰材料行业市场运营状况分析及投资规划建议咨询报告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357783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