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2007年中国活性炭产业全面调研及投资前景分析报告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2007年中国活性炭产业全面调研及投资前景分析报告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2007年中国活性炭产业全面调研及投资前景分析报告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2007年中国活性炭产业全面调研及投资前景分析报告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