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2021-2026年中国新型纺织纤维行业市场运营态势及投资战略咨询报告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2021-2026年中国新型纺织纤维行业市场运营态势及投资战略咨询报告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2021-2026年中国新型纺织纤维行业市场运营态势及投资战略咨询报告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2021-2026年中国新型纺织纤维行业市场运营态势及投资战略咨询报告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