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2021-2026年中国氢氧化铝微粉行业市场深度评估及发展前景预测报告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2021-2026年中国氢氧化铝微粉行业市场深度评估及发展前景预测报告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2021-2026年中国氢氧化铝微粉行业市场深度评估及发展前景预测报告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2021-2026年中国氢氧化铝微粉行业市场深度评估及发展前景预测报告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