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2021-2026年中国三聚氰胺树脂行业市场运营状况分析及投资规划建议咨询报告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2021-2026年中国三聚氰胺树脂行业市场运营状况分析及投资规划建议咨询报告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2021-2026年中国三聚氰胺树脂行业市场运营状况分析及投资规划建议咨询报告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https://www.icandata.com/view/358563.html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https://www.icandata.com/view/358563.html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2021-2026年中国三聚氰胺树脂行业市场运营状况分析及投资规划建议咨询报告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358563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