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2021-2026年中国功能性家纺行业市场评估分析及发展前景调研战略研究报告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2021-2026年中国功能性家纺行业市场评估分析及发展前景调研战略研究报告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2021-2026年中国功能性家纺行业市场评估分析及发展前景调研战略研究报告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2021-2026年中国功能性家纺行业市场评估分析及发展前景调研战略研究报告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