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2021-2026年中国秸秆垃圾处理行业市场深度评估及发展前景预测报告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2021-2026年中国秸秆垃圾处理行业市场深度评估及发展前景预测报告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2021-2026年中国秸秆垃圾处理行业市场深度评估及发展前景预测报告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2021-2026年中国秸秆垃圾处理行业市场深度评估及发展前景预测报告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