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线束加工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线束加工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线束加工设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线束加工设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