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2021-2026年中国VGA散热片行业市场专项调研及投资前景分析报告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2021-2026年中国VGA散热片行业市场专项调研及投资前景分析报告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2021-2026年中国VGA散热片行业市场专项调研及投资前景分析报告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2021-2026年中国VGA散热片行业市场专项调研及投资前景分析报告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359205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