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2021-2026年中国计算机网络系统行业市场评估分析及发展前景调研战略研究报告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2021-2026年中国计算机网络系统行业市场评估分析及发展前景调研战略研究报告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2021-2026年中国计算机网络系统行业市场评估分析及发展前景调研战略研究报告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2021-2026年中国计算机网络系统行业市场评估分析及发展前景调研战略研究报告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