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2021-2026年中国应急通信系统行业市场发展现状调研及投资趋势前景报告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2021-2026年中国应急通信系统行业市场发展现状调研及投资趋势前景报告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2021-2026年中国应急通信系统行业市场发展现状调研及投资趋势前景报告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2021-2026年中国应急通信系统行业市场发展现状调研及投资趋势前景报告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