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2021-2026年中国耐热光导纤维行业市场运营状况分析及投资规划建议咨询报告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2021-2026年中国耐热光导纤维行业市场运营状况分析及投资规划建议咨询报告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2021-2026年中国耐热光导纤维行业市场运营状况分析及投资规划建议咨询报告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https://www.icandata.com/view/359479.html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https://www.icandata.com/view/359479.html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2021-2026年中国耐热光导纤维行业市场运营状况分析及投资规划建议咨询报告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359479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