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黑色金属冶炼及压延加工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黑色金属冶炼及压延加工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黑色金属冶炼及压延加工行业运行及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黑色金属冶炼及压延加工行业运行及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