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2022-2027年中国服装零售行业市场运营态势及投资战略咨询报告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2022-2027年中国服装零售行业市场运营态势及投资战略咨询报告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2022-2027年中国服装零售行业市场运营态势及投资战略咨询报告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2022-2027年中国服装零售行业市场运营态势及投资战略咨询报告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