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特钢行业市场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特钢行业市场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特钢行业市场研究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特钢行业市场研究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