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药品流通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药品流通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药品流通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药品流通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