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冷轧薄板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冷轧薄板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冷轧薄板产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冷轧薄板产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