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包装饮用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包装饮用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饮用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饮用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