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商贸物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商贸物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贸物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商贸物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