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机器人产业链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机器人产业链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机器人产业链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机器人产业链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