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2022-2027年中国专网通信行业市场调研及投资战略规划建议报告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2022-2027年中国专网通信行业市场调研及投资战略规划建议报告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2022-2027年中国专网通信行业市场调研及投资战略规划建议报告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https://www.icandata.com/view/360632.html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https://www.icandata.com/view/360632.html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2022-2027年中国专网通信行业市场调研及投资战略规划建议报告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360632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