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2022-2027年中国AG玻璃行业市场供需现状及投资战略研究报告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2022-2027年中国AG玻璃行业市场供需现状及投资战略研究报告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2022-2027年中国AG玻璃行业市场供需现状及投资战略研究报告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2022-2027年中国AG玻璃行业市场供需现状及投资战略研究报告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360828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