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2022-2027年中国供应链金融行业市场专项调研及投资前景分析报告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2022-2027年中国供应链金融行业市场专项调研及投资前景分析报告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2022-2027年中国供应链金融行业市场专项调研及投资前景分析报告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2022-2027年中国供应链金融行业市场专项调研及投资前景分析报告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