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2022-2027年中国供应链金融行业市场发展现状调研及投资趋势前景报告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2022-2027年中国供应链金融行业市场发展现状调研及投资趋势前景报告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2022-2027年中国供应链金融行业市场发展现状调研及投资趋势前景报告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2022-2027年中国供应链金融行业市场发展现状调研及投资趋势前景报告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