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2022-2027年中国动物源生物农药行业市场发展现状及投资前景咨询报告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2022-2027年中国动物源生物农药行业市场发展现状及投资前景咨询报告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2022-2027年中国动物源生物农药行业市场发展现状及投资前景咨询报告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2022-2027年中国动物源生物农药行业市场发展现状及投资前景咨询报告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361368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