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中国铝行业投资机会市场分析及发展趋势研究报告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中国铝行业投资机会市场分析及发展趋势研究报告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中国铝行业投资机会市场分析及发展趋势研究报告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中国铝行业投资机会市场分析及发展趋势研究报告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