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2022-2027年中国纳米组装体材料行业市场发展现状及投资前景咨询报告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2022-2027年中国纳米组装体材料行业市场发展现状及投资前景咨询报告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2022-2027年中国纳米组装体材料行业市场发展现状及投资前景咨询报告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2022-2027年中国纳米组装体材料行业市场发展现状及投资前景咨询报告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