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2022-2027年中国化妆品用羊胎盘水解液行业市场发展现状及投资前景咨询报告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2022-2027年中国化妆品用羊胎盘水解液行业市场发展现状及投资前景咨询报告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2022-2027年中国化妆品用羊胎盘水解液行业市场发展现状及投资前景咨询报告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https://www.icandata.com/view/361858.html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https://www.icandata.com/view/361858.html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2022-2027年中国化妆品用羊胎盘水解液行业市场发展现状及投资前景咨询报告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361858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