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2006-2007年中国铜行业市场调查与竞争态势分析报告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2006-2007年中国铜行业市场调查与竞争态势分析报告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2006-2007年中国铜行业市场调查与竞争态势分析报告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https://www.icandata.com/view/3621/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https://www.icandata.com/view/3621/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2006-2007年中国铜行业市场调查与竞争态势分析报告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36211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