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2022-2027年中国建筑钢筋加工配送行业市场发展现状及投资前景咨询报告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2022-2027年中国建筑钢筋加工配送行业市场发展现状及投资前景咨询报告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2022-2027年中国建筑钢筋加工配送行业市场发展现状及投资前景咨询报告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2022-2027年中国建筑钢筋加工配送行业市场发展现状及投资前景咨询报告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362148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