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2022-2027年中国重组人粒细胞剌激因子注射液行业市场发展现状及投资前景咨询报告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2022-2027年中国重组人粒细胞剌激因子注射液行业市场发展现状及投资前景咨询报告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2022-2027年中国重组人粒细胞剌激因子注射液行业市场发展现状及投资前景咨询报告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https://www.icandata.com/view/362367.html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https://www.icandata.com/view/362367.html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2022-2027年中国重组人粒细胞剌激因子注射液行业市场发展现状及投资前景咨询报告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362367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