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老剂RD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老剂RD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老剂RD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老剂RD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