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太阳能电池行业分析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太阳能电池行业分析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行业分析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行业分析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