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2023-2028年中国橡胶促进剂NS行业市场运营态势及投资战略咨询报告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2023-2028年中国橡胶促进剂NS行业市场运营态势及投资战略咨询报告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2023-2028年中国橡胶促进剂NS行业市场运营态势及投资战略咨询报告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2023-2028年中国橡胶促进剂NS行业市场运营态势及投资战略咨询报告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