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专利报告：蓄电池行业技术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专利报告：蓄电池行业技术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蓄电池行业技术发展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专利报告：蓄电池行业技术发展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