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2022-2027年中国纸草工艺包袋行业市场发展现状及投资前景咨询报告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2022-2027年中国纸草工艺包袋行业市场发展现状及投资前景咨询报告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2022-2027年中国纸草工艺包袋行业市场发展现状及投资前景咨询报告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2022-2027年中国纸草工艺包袋行业市场发展现状及投资前景咨询报告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