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2006年中国太阳能电池行业发展与投资分析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2006年中国太阳能电池行业发展与投资分析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2006年中国太阳能电池行业发展与投资分析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2006年04年01月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2006年中国太阳能电池行业发展与投资分析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