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2022-2027年中国景观红柳行业市场发展现状及投资前景咨询报告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2022-2027年中国景观红柳行业市场发展现状及投资前景咨询报告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2022-2027年中国景观红柳行业市场发展现状及投资前景咨询报告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2022-2027年中国景观红柳行业市场发展现状及投资前景咨询报告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