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2022-2027年中国食品加工净水设备行业市场发展现状及投资前景咨询报告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2022-2027年中国食品加工净水设备行业市场发展现状及投资前景咨询报告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2022-2027年中国食品加工净水设备行业市场发展现状及投资前景咨询报告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2022-2027年中国食品加工净水设备行业市场发展现状及投资前景咨询报告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