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中国医疗仪器设备及器械制造项目投资可行性市场分析及发展趋势市场分析及发展趋势研究</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中国医疗仪器设备及器械制造项目投资可行性市场分析及发展趋势市场分析及发展趋势研究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中国医疗仪器设备及器械制造项目投资可行性市场分析及发展趋势市场分析及发展趋势研究</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2009年1月，5年10工作日月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https://www.icandata.com/view/36354.html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https://www.icandata.com/view/36354.html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中国医疗仪器设备及器械制造项目投资可行性市场分析及发展趋势市场分析及发展趋势研究</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36354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