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2022-2027年中国电力储能型电池行业市场发展现状及投资前景咨询报告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2022-2027年中国电力储能型电池行业市场发展现状及投资前景咨询报告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2022-2027年中国电力储能型电池行业市场发展现状及投资前景咨询报告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2022-2027年中国电力储能型电池行业市场发展现状及投资前景咨询报告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