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2022-2027年中国非人寿保险行业市场发展现状及投资前景咨询报告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2022-2027年中国非人寿保险行业市场发展现状及投资前景咨询报告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2022-2027年中国非人寿保险行业市场发展现状及投资前景咨询报告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2022-2027年中国非人寿保险行业市场发展现状及投资前景咨询报告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