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2022-2027年中国工业通用航空行业市场发展现状及投资前景咨询报告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2022-2027年中国工业通用航空行业市场发展现状及投资前景咨询报告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2022-2027年中国工业通用航空行业市场发展现状及投资前景咨询报告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2022-2027年中国工业通用航空行业市场发展现状及投资前景咨询报告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