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2022-2027年中国林业通用航空行业市场发展现状及投资前景咨询报告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2022-2027年中国林业通用航空行业市场发展现状及投资前景咨询报告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2022-2027年中国林业通用航空行业市场发展现状及投资前景咨询报告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2022-2027年中国林业通用航空行业市场发展现状及投资前景咨询报告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